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14" w:rsidRDefault="00937F10">
      <w:pPr>
        <w:pStyle w:val="a6"/>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516D14" w:rsidRDefault="00EF62C0">
      <w:pPr>
        <w:pStyle w:val="a6"/>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矿井主要</w:t>
      </w:r>
      <w:r w:rsidR="00937F10">
        <w:rPr>
          <w:rFonts w:ascii="方正小标宋简体" w:eastAsia="方正小标宋简体" w:hAnsi="黑体" w:cs="微软雅黑" w:hint="eastAsia"/>
          <w:b/>
          <w:color w:val="000000" w:themeColor="text1"/>
          <w:sz w:val="32"/>
          <w:szCs w:val="32"/>
          <w:shd w:val="clear" w:color="auto" w:fill="FFFFFF"/>
        </w:rPr>
        <w:t>设备采购招标投标单位报名暨资格预审公告</w:t>
      </w:r>
    </w:p>
    <w:p w:rsidR="00516D14" w:rsidRDefault="00516D14">
      <w:pPr>
        <w:pStyle w:val="a6"/>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伊金霍洛旗安源西煤炭有限责任公司矿井</w:t>
      </w:r>
      <w:r w:rsidR="000C3E86">
        <w:rPr>
          <w:rFonts w:asciiTheme="minorEastAsia" w:hAnsiTheme="minorEastAsia" w:hint="eastAsia"/>
          <w:color w:val="000000" w:themeColor="text1"/>
        </w:rPr>
        <w:t>建设项目</w:t>
      </w:r>
      <w:r>
        <w:rPr>
          <w:rFonts w:asciiTheme="minorEastAsia" w:hAnsiTheme="minorEastAsia" w:hint="eastAsia"/>
          <w:color w:val="000000" w:themeColor="text1"/>
        </w:rPr>
        <w:t xml:space="preserve">主要设备采购招标现进行投标单位报名暨资格预审，具体说明及要求如下：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一、项目名称</w:t>
      </w:r>
      <w:r>
        <w:rPr>
          <w:rFonts w:asciiTheme="minorEastAsia" w:hAnsiTheme="minorEastAsia" w:cs="微软雅黑" w:hint="eastAsia"/>
          <w:color w:val="000000" w:themeColor="text1"/>
          <w:shd w:val="clear" w:color="auto" w:fill="FFFFFF"/>
        </w:rPr>
        <w:t>：伊金霍洛旗安源西煤炭有限责任公司</w:t>
      </w:r>
      <w:r w:rsidR="00AB6683">
        <w:rPr>
          <w:rFonts w:asciiTheme="minorEastAsia" w:hAnsiTheme="minorEastAsia" w:cs="微软雅黑" w:hint="eastAsia"/>
          <w:color w:val="000000" w:themeColor="text1"/>
          <w:shd w:val="clear" w:color="auto" w:fill="FFFFFF"/>
        </w:rPr>
        <w:t>矿井</w:t>
      </w:r>
      <w:r w:rsidR="000C3E86">
        <w:rPr>
          <w:rFonts w:asciiTheme="minorEastAsia" w:hAnsiTheme="minorEastAsia" w:cs="微软雅黑" w:hint="eastAsia"/>
          <w:color w:val="000000" w:themeColor="text1"/>
          <w:shd w:val="clear" w:color="auto" w:fill="FFFFFF"/>
        </w:rPr>
        <w:t>建设项目</w:t>
      </w:r>
      <w:r w:rsidR="00AB6683">
        <w:rPr>
          <w:rFonts w:asciiTheme="minorEastAsia" w:hAnsiTheme="minorEastAsia" w:cs="微软雅黑" w:hint="eastAsia"/>
          <w:color w:val="000000" w:themeColor="text1"/>
          <w:shd w:val="clear" w:color="auto" w:fill="FFFFFF"/>
        </w:rPr>
        <w:t>主要</w:t>
      </w:r>
      <w:r w:rsidR="007C33A8">
        <w:rPr>
          <w:rFonts w:asciiTheme="minorEastAsia" w:hAnsiTheme="minorEastAsia" w:cs="微软雅黑" w:hint="eastAsia"/>
          <w:color w:val="000000" w:themeColor="text1"/>
          <w:shd w:val="clear" w:color="auto" w:fill="FFFFFF"/>
        </w:rPr>
        <w:t>设备</w:t>
      </w:r>
      <w:r>
        <w:rPr>
          <w:rFonts w:asciiTheme="minorEastAsia" w:hAnsiTheme="minorEastAsia" w:cs="微软雅黑" w:hint="eastAsia"/>
          <w:color w:val="000000" w:themeColor="text1"/>
          <w:shd w:val="clear" w:color="auto" w:fill="FFFFFF"/>
        </w:rPr>
        <w:t>采购计划单采购。</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rsidR="00E3372D" w:rsidRDefault="00937F10">
      <w:pPr>
        <w:pStyle w:val="a6"/>
        <w:widowControl/>
        <w:spacing w:before="240" w:line="360" w:lineRule="auto"/>
        <w:ind w:firstLineChars="200" w:firstLine="480"/>
        <w:contextualSpacing/>
        <w:rPr>
          <w:rFonts w:ascii="Arial Narrow" w:hAnsi="Arial Narrow"/>
          <w:color w:val="000000" w:themeColor="text1"/>
        </w:rPr>
      </w:pPr>
      <w:r w:rsidRPr="00432169">
        <w:rPr>
          <w:rFonts w:asciiTheme="minorEastAsia" w:hAnsiTheme="minorEastAsia" w:hint="eastAsia"/>
        </w:rPr>
        <w:t>本次</w:t>
      </w:r>
      <w:r w:rsidR="00AB6683">
        <w:rPr>
          <w:rFonts w:asciiTheme="minorEastAsia" w:hAnsiTheme="minorEastAsia" w:hint="eastAsia"/>
        </w:rPr>
        <w:t>招标</w:t>
      </w:r>
      <w:r w:rsidR="00AB6683" w:rsidRPr="00432169">
        <w:rPr>
          <w:rFonts w:asciiTheme="minorEastAsia" w:hAnsiTheme="minorEastAsia" w:hint="eastAsia"/>
        </w:rPr>
        <w:t>采购</w:t>
      </w:r>
      <w:r w:rsidRPr="00432169">
        <w:rPr>
          <w:rFonts w:asciiTheme="minorEastAsia" w:hAnsiTheme="minorEastAsia" w:hint="eastAsia"/>
        </w:rPr>
        <w:t>设备包括</w:t>
      </w:r>
      <w:r w:rsidR="00E3372D">
        <w:rPr>
          <w:rFonts w:ascii="Arial Narrow" w:hAnsi="Arial Narrow" w:hint="eastAsia"/>
          <w:color w:val="000000" w:themeColor="text1"/>
        </w:rPr>
        <w:t>：</w:t>
      </w:r>
    </w:p>
    <w:p w:rsidR="00E3372D" w:rsidRDefault="00E3372D" w:rsidP="00E3372D">
      <w:pPr>
        <w:pStyle w:val="a6"/>
        <w:widowControl/>
        <w:spacing w:before="240" w:line="360" w:lineRule="auto"/>
        <w:ind w:firstLine="480"/>
        <w:contextualSpacing/>
        <w:rPr>
          <w:rFonts w:ascii="Arial Narrow" w:hAnsi="Arial Narrow"/>
          <w:color w:val="000000" w:themeColor="text1"/>
        </w:rPr>
      </w:pPr>
      <w:r w:rsidRPr="00E3372D">
        <w:rPr>
          <w:rFonts w:ascii="Arial Narrow" w:hAnsi="Arial Narrow" w:hint="eastAsia"/>
          <w:color w:val="000000" w:themeColor="text1"/>
        </w:rPr>
        <w:t>1</w:t>
      </w:r>
      <w:r w:rsidRPr="00E3372D">
        <w:rPr>
          <w:rFonts w:ascii="Arial Narrow" w:hAnsi="Arial Narrow" w:hint="eastAsia"/>
          <w:color w:val="000000" w:themeColor="text1"/>
        </w:rPr>
        <w:t>、</w:t>
      </w:r>
      <w:r w:rsidR="00DF74D8">
        <w:rPr>
          <w:rFonts w:ascii="Arial Narrow" w:hAnsi="Arial Narrow" w:hint="eastAsia"/>
          <w:color w:val="000000" w:themeColor="text1"/>
        </w:rPr>
        <w:t>矿用隔爆型除铁器，适用于带宽</w:t>
      </w:r>
      <w:r w:rsidR="00DF74D8">
        <w:rPr>
          <w:rFonts w:ascii="Arial Narrow" w:hAnsi="Arial Narrow" w:hint="eastAsia"/>
          <w:color w:val="000000" w:themeColor="text1"/>
        </w:rPr>
        <w:t>1400mm</w:t>
      </w:r>
      <w:r w:rsidR="00DF74D8">
        <w:rPr>
          <w:rFonts w:ascii="Arial Narrow" w:hAnsi="Arial Narrow" w:hint="eastAsia"/>
          <w:color w:val="000000" w:themeColor="text1"/>
        </w:rPr>
        <w:t>带式输送机，电磁型，</w:t>
      </w:r>
      <w:r w:rsidR="00DF74D8">
        <w:rPr>
          <w:rFonts w:ascii="Arial Narrow" w:hAnsi="Arial Narrow" w:hint="eastAsia"/>
          <w:color w:val="000000" w:themeColor="text1"/>
        </w:rPr>
        <w:t>3</w:t>
      </w:r>
      <w:r w:rsidR="00DF74D8">
        <w:rPr>
          <w:rFonts w:ascii="Arial Narrow" w:hAnsi="Arial Narrow" w:hint="eastAsia"/>
          <w:color w:val="000000" w:themeColor="text1"/>
        </w:rPr>
        <w:t>台</w:t>
      </w:r>
      <w:r>
        <w:rPr>
          <w:rFonts w:ascii="Arial Narrow" w:hAnsi="Arial Narrow" w:hint="eastAsia"/>
          <w:color w:val="000000" w:themeColor="text1"/>
        </w:rPr>
        <w:t>。</w:t>
      </w:r>
    </w:p>
    <w:p w:rsidR="00E3372D" w:rsidRDefault="00E3372D" w:rsidP="00E3372D">
      <w:pPr>
        <w:pStyle w:val="a6"/>
        <w:widowControl/>
        <w:spacing w:before="240" w:line="360" w:lineRule="auto"/>
        <w:ind w:firstLine="480"/>
        <w:contextualSpacing/>
        <w:rPr>
          <w:rFonts w:ascii="宋体" w:hAnsi="宋体" w:hint="eastAsia"/>
        </w:rPr>
      </w:pPr>
      <w:r>
        <w:rPr>
          <w:rFonts w:ascii="Arial Narrow" w:hAnsi="Arial Narrow" w:hint="eastAsia"/>
          <w:color w:val="000000" w:themeColor="text1"/>
        </w:rPr>
        <w:t>2</w:t>
      </w:r>
      <w:r>
        <w:rPr>
          <w:rFonts w:ascii="Arial Narrow" w:hAnsi="Arial Narrow" w:hint="eastAsia"/>
          <w:color w:val="000000" w:themeColor="text1"/>
        </w:rPr>
        <w:t>、</w:t>
      </w:r>
      <w:r w:rsidR="00DF74D8">
        <w:rPr>
          <w:rFonts w:asciiTheme="minorEastAsia" w:hAnsiTheme="minorEastAsia" w:hint="eastAsia"/>
        </w:rPr>
        <w:t>矿用隔爆兼本质安全型交流变频器</w:t>
      </w:r>
      <w:r w:rsidR="00F23476">
        <w:rPr>
          <w:rFonts w:asciiTheme="minorEastAsia" w:hAnsiTheme="minorEastAsia" w:hint="eastAsia"/>
        </w:rPr>
        <w:t>：BPJ-</w:t>
      </w:r>
      <w:r w:rsidR="00C777F3">
        <w:rPr>
          <w:rFonts w:asciiTheme="minorEastAsia" w:hAnsiTheme="minorEastAsia" w:hint="eastAsia"/>
        </w:rPr>
        <w:t>63</w:t>
      </w:r>
      <w:r w:rsidR="00F23476">
        <w:rPr>
          <w:rFonts w:asciiTheme="minorEastAsia" w:hAnsiTheme="minorEastAsia" w:hint="eastAsia"/>
        </w:rPr>
        <w:t>0/1140,</w:t>
      </w:r>
      <w:r w:rsidR="00C777F3">
        <w:rPr>
          <w:rFonts w:asciiTheme="minorEastAsia" w:hAnsiTheme="minorEastAsia" w:hint="eastAsia"/>
        </w:rPr>
        <w:t>配套电机400KW,电机电压：660/1140V，</w:t>
      </w:r>
      <w:r w:rsidR="00F23476">
        <w:rPr>
          <w:rFonts w:asciiTheme="minorEastAsia" w:hAnsiTheme="minorEastAsia" w:hint="eastAsia"/>
        </w:rPr>
        <w:t>4台</w:t>
      </w:r>
      <w:r>
        <w:rPr>
          <w:rFonts w:ascii="宋体" w:hAnsi="宋体" w:hint="eastAsia"/>
        </w:rPr>
        <w:t>。</w:t>
      </w:r>
    </w:p>
    <w:p w:rsidR="00F23476" w:rsidRPr="00F23476" w:rsidRDefault="00F23476" w:rsidP="00E3372D">
      <w:pPr>
        <w:pStyle w:val="a6"/>
        <w:widowControl/>
        <w:spacing w:before="240" w:line="360" w:lineRule="auto"/>
        <w:ind w:firstLine="480"/>
        <w:contextualSpacing/>
        <w:rPr>
          <w:rFonts w:ascii="Arial Narrow" w:hAnsi="Arial Narrow"/>
          <w:color w:val="000000" w:themeColor="text1"/>
        </w:rPr>
      </w:pPr>
      <w:r w:rsidRPr="00F23476">
        <w:rPr>
          <w:rFonts w:ascii="Arial Narrow" w:hAnsi="Arial Narrow" w:hint="eastAsia"/>
          <w:color w:val="000000" w:themeColor="text1"/>
        </w:rPr>
        <w:t>3</w:t>
      </w:r>
      <w:r w:rsidRPr="00F23476">
        <w:rPr>
          <w:rFonts w:ascii="Arial Narrow" w:hAnsi="Arial Narrow" w:hint="eastAsia"/>
          <w:color w:val="000000" w:themeColor="text1"/>
        </w:rPr>
        <w:t>、</w:t>
      </w:r>
      <w:r w:rsidR="00C777F3">
        <w:rPr>
          <w:rFonts w:ascii="Arial Narrow" w:hAnsi="Arial Narrow" w:hint="eastAsia"/>
          <w:color w:val="000000" w:themeColor="text1"/>
        </w:rPr>
        <w:t>矿用一般型高压变频器：</w:t>
      </w:r>
      <w:r w:rsidR="00C777F3">
        <w:rPr>
          <w:rFonts w:ascii="Arial Narrow" w:hAnsi="Arial Narrow" w:hint="eastAsia"/>
          <w:color w:val="000000" w:themeColor="text1"/>
        </w:rPr>
        <w:t>600KW</w:t>
      </w:r>
      <w:r w:rsidR="00C777F3">
        <w:rPr>
          <w:rFonts w:ascii="Arial Narrow" w:hAnsi="Arial Narrow" w:hint="eastAsia"/>
          <w:color w:val="000000" w:themeColor="text1"/>
        </w:rPr>
        <w:t>，</w:t>
      </w:r>
      <w:r w:rsidR="00C777F3">
        <w:rPr>
          <w:rFonts w:asciiTheme="minorEastAsia" w:hAnsiTheme="minorEastAsia" w:hint="eastAsia"/>
        </w:rPr>
        <w:t>配套电机400KW,电压：10000V，2台</w:t>
      </w:r>
      <w:r w:rsidR="00C777F3">
        <w:rPr>
          <w:rFonts w:ascii="宋体" w:hAnsi="宋体" w:hint="eastAsia"/>
        </w:rPr>
        <w:t>。</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建设地点：内蒙古鄂尔多斯市伊金霍洛旗纳林陶亥镇安源西煤矿</w:t>
      </w:r>
    </w:p>
    <w:p w:rsidR="00516D14" w:rsidRDefault="00937F10">
      <w:pPr>
        <w:pStyle w:val="a6"/>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1、在中华人民共和国注册，并具有独立法人资格，注册资金不得低于</w:t>
      </w:r>
      <w:r w:rsidR="007C33A8">
        <w:rPr>
          <w:rFonts w:asciiTheme="minorEastAsia" w:hAnsiTheme="minorEastAsia" w:cs="宋体"/>
          <w:bCs/>
          <w:lang w:val="zh-CN"/>
        </w:rPr>
        <w:t>3000</w:t>
      </w:r>
      <w:r>
        <w:rPr>
          <w:rFonts w:asciiTheme="minorEastAsia" w:hAnsiTheme="minorEastAsia" w:cs="宋体" w:hint="eastAsia"/>
          <w:bCs/>
          <w:lang w:val="zh-CN"/>
        </w:rPr>
        <w:t>万元；</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2、必须是有能力履行招标内容要求和提供招标货物及服务的专业制造商，并具有良好的供货业绩、银行资信和商业信誉；</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5、投标人应通过ISO9001认证，具有相应产品生产许可证、防爆合格证、</w:t>
      </w:r>
      <w:r w:rsidR="004D7FD4">
        <w:rPr>
          <w:rFonts w:asciiTheme="minorEastAsia" w:hAnsiTheme="minorEastAsia" w:cs="宋体" w:hint="eastAsia"/>
          <w:bCs/>
          <w:lang w:val="zh-CN"/>
        </w:rPr>
        <w:t>矿用产品安全</w:t>
      </w:r>
      <w:r>
        <w:rPr>
          <w:rFonts w:asciiTheme="minorEastAsia" w:hAnsiTheme="minorEastAsia" w:cs="宋体" w:hint="eastAsia"/>
          <w:bCs/>
          <w:lang w:val="zh-CN"/>
        </w:rPr>
        <w:t>标志证书，所提供产品需有国家权威检测机构出具的试验报告；</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rsidR="00516D14" w:rsidRDefault="00937F10">
      <w:pPr>
        <w:pStyle w:val="a6"/>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rsidR="00516D14" w:rsidRDefault="00937F10">
      <w:pPr>
        <w:widowControl/>
        <w:spacing w:line="360" w:lineRule="auto"/>
        <w:ind w:firstLineChars="200" w:firstLine="480"/>
        <w:jc w:val="left"/>
        <w:rPr>
          <w:rFonts w:asciiTheme="minorEastAsia" w:hAnsiTheme="minorEastAsia" w:cs="宋体" w:hint="eastAsia"/>
          <w:bCs/>
          <w:sz w:val="24"/>
          <w:lang w:val="zh-CN"/>
        </w:rPr>
      </w:pPr>
      <w:r>
        <w:rPr>
          <w:rFonts w:asciiTheme="minorEastAsia" w:hAnsiTheme="minorEastAsia" w:cs="宋体" w:hint="eastAsia"/>
          <w:bCs/>
          <w:sz w:val="24"/>
          <w:lang w:val="zh-CN"/>
        </w:rPr>
        <w:t>8、投标人须提供投标产品或类似产品在最近三年的销售业绩清单。</w:t>
      </w:r>
    </w:p>
    <w:p w:rsidR="004D7FD4" w:rsidRDefault="004D7FD4" w:rsidP="004D7FD4">
      <w:pPr>
        <w:widowControl/>
        <w:spacing w:line="360" w:lineRule="auto"/>
        <w:ind w:firstLineChars="200" w:firstLine="480"/>
        <w:jc w:val="left"/>
        <w:rPr>
          <w:rFonts w:asciiTheme="minorEastAsia" w:hAnsiTheme="minorEastAsia" w:cs="宋体"/>
          <w:bCs/>
          <w:sz w:val="24"/>
          <w:lang w:val="zh-CN"/>
        </w:rPr>
      </w:pPr>
      <w:r w:rsidRPr="004D7FD4">
        <w:rPr>
          <w:rFonts w:asciiTheme="minorEastAsia" w:hAnsiTheme="minorEastAsia" w:cs="宋体" w:hint="eastAsia"/>
          <w:bCs/>
          <w:sz w:val="24"/>
          <w:lang w:val="zh-CN"/>
        </w:rPr>
        <w:lastRenderedPageBreak/>
        <w:t>9投标人在国家企业信用信用信息公示系统官网上无任何不良记录。</w:t>
      </w:r>
    </w:p>
    <w:p w:rsidR="00516D14" w:rsidRDefault="004D7FD4">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10</w:t>
      </w:r>
      <w:r w:rsidR="00937F10">
        <w:rPr>
          <w:rFonts w:asciiTheme="minorEastAsia" w:hAnsiTheme="minorEastAsia" w:cs="宋体" w:hint="eastAsia"/>
          <w:bCs/>
          <w:sz w:val="24"/>
          <w:lang w:val="zh-CN"/>
        </w:rPr>
        <w:t>、</w:t>
      </w:r>
      <w:r w:rsidR="00937F10">
        <w:rPr>
          <w:rFonts w:asciiTheme="minorEastAsia" w:hAnsiTheme="minorEastAsia" w:cs="宋体" w:hint="eastAsia"/>
          <w:b/>
          <w:bCs/>
          <w:sz w:val="24"/>
          <w:lang w:val="zh-CN"/>
        </w:rPr>
        <w:t>本次招标国产设备只接受生产厂家投标，不接受代理公司投标。</w:t>
      </w:r>
    </w:p>
    <w:p w:rsidR="00516D14" w:rsidRDefault="00937F10">
      <w:pPr>
        <w:pStyle w:val="a6"/>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4、企业营业执照、资质证书、组织机构代码证、税务登记证、代理商授权证书等</w:t>
      </w:r>
    </w:p>
    <w:p w:rsidR="00516D14"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rsidR="00516D14"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rsidR="00EC52F7"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rsidR="00EC52F7" w:rsidRDefault="00EC52F7" w:rsidP="00EC52F7">
      <w:pPr>
        <w:pStyle w:val="a6"/>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EC52F7">
        <w:rPr>
          <w:rFonts w:asciiTheme="minorEastAsia" w:hAnsiTheme="minorEastAsia" w:cs="微软雅黑" w:hint="eastAsia"/>
          <w:b/>
          <w:color w:val="000000" w:themeColor="text1"/>
          <w:shd w:val="clear" w:color="auto" w:fill="FFFFFF"/>
        </w:rPr>
        <w:t>递交方式一：</w:t>
      </w:r>
      <w:r w:rsidR="00BC12F3">
        <w:rPr>
          <w:rFonts w:asciiTheme="minorEastAsia" w:hAnsiTheme="minorEastAsia" w:cs="微软雅黑" w:hint="eastAsia"/>
          <w:color w:val="000000" w:themeColor="text1"/>
          <w:shd w:val="clear" w:color="auto" w:fill="FFFFFF"/>
        </w:rPr>
        <w:t>电子版</w:t>
      </w:r>
      <w:r w:rsidRPr="00EC52F7">
        <w:rPr>
          <w:rFonts w:asciiTheme="minorEastAsia" w:hAnsiTheme="minorEastAsia" w:cs="微软雅黑" w:hint="eastAsia"/>
          <w:color w:val="000000" w:themeColor="text1"/>
          <w:shd w:val="clear" w:color="auto" w:fill="FFFFFF"/>
        </w:rPr>
        <w:t>递交</w:t>
      </w:r>
    </w:p>
    <w:p w:rsidR="00516D14" w:rsidRDefault="009F0A96" w:rsidP="00EC52F7">
      <w:pPr>
        <w:pStyle w:val="a6"/>
        <w:widowControl/>
        <w:spacing w:before="240" w:line="360" w:lineRule="auto"/>
        <w:ind w:firstLineChars="800" w:firstLine="1920"/>
        <w:contextualSpacing/>
        <w:rPr>
          <w:rFonts w:asciiTheme="minorEastAsia" w:hAnsiTheme="minorEastAsia" w:cs="微软雅黑"/>
          <w:color w:val="000000" w:themeColor="text1"/>
          <w:shd w:val="clear" w:color="auto" w:fill="FFFFFF"/>
        </w:rPr>
      </w:pPr>
      <w:hyperlink r:id="rId8" w:history="1">
        <w:r w:rsidR="00EC52F7" w:rsidRPr="0026739B">
          <w:rPr>
            <w:rStyle w:val="a9"/>
            <w:rFonts w:asciiTheme="minorEastAsia" w:hAnsiTheme="minorEastAsia" w:cs="微软雅黑" w:hint="eastAsia"/>
            <w:shd w:val="clear" w:color="auto" w:fill="FFFFFF"/>
          </w:rPr>
          <w:t>电子扫描件盖章后发送到450004592@qq.com</w:t>
        </w:r>
      </w:hyperlink>
      <w:r w:rsidR="00EC52F7">
        <w:rPr>
          <w:rFonts w:asciiTheme="minorEastAsia" w:hAnsiTheme="minorEastAsia" w:cs="微软雅黑" w:hint="eastAsia"/>
          <w:color w:val="000000" w:themeColor="text1"/>
          <w:shd w:val="clear" w:color="auto" w:fill="FFFFFF"/>
        </w:rPr>
        <w:t>邮箱。</w:t>
      </w:r>
    </w:p>
    <w:p w:rsidR="00516D14" w:rsidRDefault="00937F10">
      <w:pPr>
        <w:pStyle w:val="a6"/>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sidRPr="00EC52F7">
        <w:rPr>
          <w:rFonts w:asciiTheme="minorEastAsia" w:hAnsiTheme="minorEastAsia" w:cs="微软雅黑" w:hint="eastAsia"/>
          <w:b/>
          <w:color w:val="000000" w:themeColor="text1"/>
          <w:shd w:val="clear" w:color="auto" w:fill="FFFFFF"/>
        </w:rPr>
        <w:t>：</w:t>
      </w:r>
      <w:r>
        <w:rPr>
          <w:rFonts w:asciiTheme="minorEastAsia" w:hAnsiTheme="minorEastAsia" w:cs="微软雅黑" w:hint="eastAsia"/>
          <w:color w:val="000000" w:themeColor="text1"/>
          <w:shd w:val="clear" w:color="auto" w:fill="FFFFFF"/>
        </w:rPr>
        <w:t xml:space="preserve">现场递交 </w:t>
      </w:r>
    </w:p>
    <w:p w:rsidR="00516D14" w:rsidRDefault="00937F10">
      <w:pPr>
        <w:pStyle w:val="a6"/>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地址：内蒙古鄂尔多斯市东胜区迎宾路九号汇能大厦</w:t>
      </w:r>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rsidR="00516D14" w:rsidRDefault="00AB6683">
      <w:pPr>
        <w:pStyle w:val="a6"/>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r w:rsidRPr="00AB6683">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高利君  电话：13848678461</w:t>
      </w:r>
    </w:p>
    <w:p w:rsidR="00516D14" w:rsidRPr="00AB6683" w:rsidRDefault="00937F10">
      <w:pPr>
        <w:pStyle w:val="a6"/>
        <w:widowControl/>
        <w:spacing w:before="240" w:line="360" w:lineRule="auto"/>
        <w:ind w:firstLineChars="200" w:firstLine="480"/>
        <w:contextualSpacing/>
        <w:rPr>
          <w:rFonts w:asciiTheme="minorEastAsia" w:hAnsiTheme="minorEastAsia"/>
          <w:color w:val="FF0000"/>
        </w:rPr>
      </w:pPr>
      <w:r>
        <w:rPr>
          <w:rFonts w:asciiTheme="minorEastAsia" w:hAnsiTheme="minorEastAsia" w:cs="微软雅黑" w:hint="eastAsia"/>
          <w:color w:val="000000" w:themeColor="text1"/>
          <w:shd w:val="clear" w:color="auto" w:fill="FFFFFF"/>
        </w:rPr>
        <w:t>递交截止时间：</w:t>
      </w:r>
      <w:r w:rsidRPr="003B2E6C">
        <w:rPr>
          <w:rFonts w:asciiTheme="minorEastAsia" w:hAnsiTheme="minorEastAsia" w:cs="微软雅黑" w:hint="eastAsia"/>
          <w:shd w:val="clear" w:color="auto" w:fill="FFFFFF"/>
        </w:rPr>
        <w:t>202</w:t>
      </w:r>
      <w:r w:rsidR="00EC52F7" w:rsidRPr="003B2E6C">
        <w:rPr>
          <w:rFonts w:asciiTheme="minorEastAsia" w:hAnsiTheme="minorEastAsia" w:cs="微软雅黑" w:hint="eastAsia"/>
          <w:shd w:val="clear" w:color="auto" w:fill="FFFFFF"/>
        </w:rPr>
        <w:t>3</w:t>
      </w:r>
      <w:r w:rsidRPr="003B2E6C">
        <w:rPr>
          <w:rFonts w:asciiTheme="minorEastAsia" w:hAnsiTheme="minorEastAsia" w:cs="微软雅黑" w:hint="eastAsia"/>
          <w:shd w:val="clear" w:color="auto" w:fill="FFFFFF"/>
        </w:rPr>
        <w:t>年</w:t>
      </w:r>
      <w:r w:rsidR="00D46DD2">
        <w:rPr>
          <w:rFonts w:asciiTheme="minorEastAsia" w:hAnsiTheme="minorEastAsia" w:cs="微软雅黑" w:hint="eastAsia"/>
          <w:shd w:val="clear" w:color="auto" w:fill="FFFFFF"/>
        </w:rPr>
        <w:t>6</w:t>
      </w:r>
      <w:r w:rsidRPr="003B2E6C">
        <w:rPr>
          <w:rFonts w:asciiTheme="minorEastAsia" w:hAnsiTheme="minorEastAsia" w:cs="微软雅黑" w:hint="eastAsia"/>
          <w:shd w:val="clear" w:color="auto" w:fill="FFFFFF"/>
        </w:rPr>
        <w:t>月</w:t>
      </w:r>
      <w:r w:rsidR="00D46DD2">
        <w:rPr>
          <w:rFonts w:asciiTheme="minorEastAsia" w:hAnsiTheme="minorEastAsia" w:cs="微软雅黑" w:hint="eastAsia"/>
          <w:shd w:val="clear" w:color="auto" w:fill="FFFFFF"/>
        </w:rPr>
        <w:t>12</w:t>
      </w:r>
      <w:r w:rsidRPr="003B2E6C">
        <w:rPr>
          <w:rFonts w:asciiTheme="minorEastAsia" w:hAnsiTheme="minorEastAsia" w:cs="微软雅黑" w:hint="eastAsia"/>
          <w:shd w:val="clear" w:color="auto" w:fill="FFFFFF"/>
        </w:rPr>
        <w:t xml:space="preserve">日17点前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rsidR="00516D14"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rsidR="00EC52F7" w:rsidRDefault="00EC52F7">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3、本次报名暨资格预审为自愿参加，招标人不给予任何补偿，本阶段招标</w:t>
      </w:r>
    </w:p>
    <w:p w:rsidR="00EC52F7" w:rsidRDefault="00EC52F7" w:rsidP="00EC52F7">
      <w:pPr>
        <w:pStyle w:val="a6"/>
        <w:widowControl/>
        <w:spacing w:before="240" w:line="360" w:lineRule="auto"/>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人不提供答疑服务。</w:t>
      </w:r>
    </w:p>
    <w:p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516D14" w:rsidRDefault="00937F10">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516D14" w:rsidRDefault="00937F10">
      <w:pPr>
        <w:widowControl/>
        <w:rPr>
          <w:rFonts w:ascii="宋体" w:eastAsia="宋体" w:hAnsi="Calibri" w:cs="Tahoma"/>
          <w:kern w:val="0"/>
          <w:szCs w:val="21"/>
        </w:rPr>
      </w:pPr>
      <w:r>
        <w:rPr>
          <w:rFonts w:ascii="宋体" w:eastAsia="宋体" w:hAnsi="宋体" w:cs="Tahoma" w:hint="eastAsia"/>
          <w:kern w:val="0"/>
          <w:szCs w:val="21"/>
        </w:rPr>
        <w:t>日期：编号：</w:t>
      </w:r>
    </w:p>
    <w:sectPr w:rsidR="00516D14" w:rsidSect="00EC52F7">
      <w:head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555D" w:rsidRDefault="0039555D">
      <w:r>
        <w:separator/>
      </w:r>
    </w:p>
  </w:endnote>
  <w:endnote w:type="continuationSeparator" w:id="1">
    <w:p w:rsidR="0039555D" w:rsidRDefault="00395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sig w:usb0="00000000" w:usb1="00000000" w:usb2="00000000" w:usb3="00000000" w:csb0="00000000"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555D" w:rsidRDefault="0039555D">
      <w:r>
        <w:separator/>
      </w:r>
    </w:p>
  </w:footnote>
  <w:footnote w:type="continuationSeparator" w:id="1">
    <w:p w:rsidR="0039555D" w:rsidRDefault="00395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D14" w:rsidRDefault="00516D1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B3ED8"/>
    <w:multiLevelType w:val="hybridMultilevel"/>
    <w:tmpl w:val="118222F0"/>
    <w:lvl w:ilvl="0" w:tplc="FEEC5FAE">
      <w:start w:val="1"/>
      <w:numFmt w:val="decimal"/>
      <w:lvlText w:val="%1、"/>
      <w:lvlJc w:val="left"/>
      <w:pPr>
        <w:ind w:left="1300" w:hanging="8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57D4F"/>
    <w:rsid w:val="0000747A"/>
    <w:rsid w:val="000504B0"/>
    <w:rsid w:val="00064DED"/>
    <w:rsid w:val="000844AB"/>
    <w:rsid w:val="000A66F0"/>
    <w:rsid w:val="000A70C6"/>
    <w:rsid w:val="000C3E86"/>
    <w:rsid w:val="000C7ABC"/>
    <w:rsid w:val="000D703C"/>
    <w:rsid w:val="000E467A"/>
    <w:rsid w:val="00137EB0"/>
    <w:rsid w:val="00165871"/>
    <w:rsid w:val="00175DC0"/>
    <w:rsid w:val="00177730"/>
    <w:rsid w:val="00180922"/>
    <w:rsid w:val="00181BAE"/>
    <w:rsid w:val="001873BB"/>
    <w:rsid w:val="00194913"/>
    <w:rsid w:val="001F5197"/>
    <w:rsid w:val="00200BC1"/>
    <w:rsid w:val="00204D0E"/>
    <w:rsid w:val="00244FF6"/>
    <w:rsid w:val="00256178"/>
    <w:rsid w:val="00287AD3"/>
    <w:rsid w:val="002B6AD2"/>
    <w:rsid w:val="002D66F5"/>
    <w:rsid w:val="002F11FC"/>
    <w:rsid w:val="002F4BA7"/>
    <w:rsid w:val="00323C41"/>
    <w:rsid w:val="00324DC9"/>
    <w:rsid w:val="00333D37"/>
    <w:rsid w:val="003347A1"/>
    <w:rsid w:val="00347D93"/>
    <w:rsid w:val="00352DA9"/>
    <w:rsid w:val="00380F5C"/>
    <w:rsid w:val="003906E9"/>
    <w:rsid w:val="0039555D"/>
    <w:rsid w:val="003B2E6C"/>
    <w:rsid w:val="003D21FA"/>
    <w:rsid w:val="003E31CC"/>
    <w:rsid w:val="00413A72"/>
    <w:rsid w:val="00432169"/>
    <w:rsid w:val="00453837"/>
    <w:rsid w:val="004620FE"/>
    <w:rsid w:val="00466721"/>
    <w:rsid w:val="00487C00"/>
    <w:rsid w:val="004C1B7C"/>
    <w:rsid w:val="004C57B5"/>
    <w:rsid w:val="004D7FD4"/>
    <w:rsid w:val="004F041E"/>
    <w:rsid w:val="00516D14"/>
    <w:rsid w:val="0053548B"/>
    <w:rsid w:val="00562FF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681"/>
    <w:rsid w:val="006E7CD8"/>
    <w:rsid w:val="006F083F"/>
    <w:rsid w:val="00713DC4"/>
    <w:rsid w:val="00751F1C"/>
    <w:rsid w:val="00785903"/>
    <w:rsid w:val="007A335F"/>
    <w:rsid w:val="007A65EF"/>
    <w:rsid w:val="007B6400"/>
    <w:rsid w:val="007C33A8"/>
    <w:rsid w:val="007C58AC"/>
    <w:rsid w:val="00813B37"/>
    <w:rsid w:val="00836CF6"/>
    <w:rsid w:val="00850AFB"/>
    <w:rsid w:val="00864E8C"/>
    <w:rsid w:val="0088121F"/>
    <w:rsid w:val="0089020D"/>
    <w:rsid w:val="008C474C"/>
    <w:rsid w:val="008F0858"/>
    <w:rsid w:val="008F3796"/>
    <w:rsid w:val="009066C4"/>
    <w:rsid w:val="0092125D"/>
    <w:rsid w:val="009354F0"/>
    <w:rsid w:val="009372BD"/>
    <w:rsid w:val="00937F10"/>
    <w:rsid w:val="00942305"/>
    <w:rsid w:val="0094523E"/>
    <w:rsid w:val="00961706"/>
    <w:rsid w:val="009646A8"/>
    <w:rsid w:val="00983CCD"/>
    <w:rsid w:val="00995AA7"/>
    <w:rsid w:val="009A140A"/>
    <w:rsid w:val="009D5D3F"/>
    <w:rsid w:val="009D68B3"/>
    <w:rsid w:val="009D7884"/>
    <w:rsid w:val="009E5C44"/>
    <w:rsid w:val="009F0A96"/>
    <w:rsid w:val="00A11132"/>
    <w:rsid w:val="00A3498D"/>
    <w:rsid w:val="00A86F4C"/>
    <w:rsid w:val="00AA14D9"/>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2D39"/>
    <w:rsid w:val="00C10486"/>
    <w:rsid w:val="00C56261"/>
    <w:rsid w:val="00C62C63"/>
    <w:rsid w:val="00C66279"/>
    <w:rsid w:val="00C74037"/>
    <w:rsid w:val="00C777F3"/>
    <w:rsid w:val="00C834DE"/>
    <w:rsid w:val="00C93704"/>
    <w:rsid w:val="00C97CA4"/>
    <w:rsid w:val="00CA7667"/>
    <w:rsid w:val="00CB2DDB"/>
    <w:rsid w:val="00CE3627"/>
    <w:rsid w:val="00D00EF9"/>
    <w:rsid w:val="00D218B9"/>
    <w:rsid w:val="00D256F3"/>
    <w:rsid w:val="00D353E6"/>
    <w:rsid w:val="00D46DD2"/>
    <w:rsid w:val="00D57579"/>
    <w:rsid w:val="00D6105C"/>
    <w:rsid w:val="00D71E72"/>
    <w:rsid w:val="00D75583"/>
    <w:rsid w:val="00DE40FB"/>
    <w:rsid w:val="00DE6720"/>
    <w:rsid w:val="00DF74D8"/>
    <w:rsid w:val="00E16684"/>
    <w:rsid w:val="00E25430"/>
    <w:rsid w:val="00E3372D"/>
    <w:rsid w:val="00E556EA"/>
    <w:rsid w:val="00E64EFB"/>
    <w:rsid w:val="00E71E4F"/>
    <w:rsid w:val="00E809B9"/>
    <w:rsid w:val="00E9323E"/>
    <w:rsid w:val="00EB1EFA"/>
    <w:rsid w:val="00EB3C57"/>
    <w:rsid w:val="00EC52F7"/>
    <w:rsid w:val="00ED04C7"/>
    <w:rsid w:val="00EE249D"/>
    <w:rsid w:val="00EE5747"/>
    <w:rsid w:val="00EF62C0"/>
    <w:rsid w:val="00F16D08"/>
    <w:rsid w:val="00F1729F"/>
    <w:rsid w:val="00F23476"/>
    <w:rsid w:val="00F3783A"/>
    <w:rsid w:val="00F4454C"/>
    <w:rsid w:val="00F620F0"/>
    <w:rsid w:val="00F64516"/>
    <w:rsid w:val="00F74A97"/>
    <w:rsid w:val="00FA2683"/>
    <w:rsid w:val="00FB25DA"/>
    <w:rsid w:val="00FD19AF"/>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Keyboard" w:semiHidden="0" w:unhideWhenUsed="0" w:qFormat="1"/>
    <w:lsdException w:name="HTML Sample"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354F0"/>
    <w:rPr>
      <w:sz w:val="18"/>
      <w:szCs w:val="18"/>
    </w:rPr>
  </w:style>
  <w:style w:type="paragraph" w:styleId="a4">
    <w:name w:val="footer"/>
    <w:basedOn w:val="a"/>
    <w:link w:val="Char0"/>
    <w:rsid w:val="009354F0"/>
    <w:pPr>
      <w:tabs>
        <w:tab w:val="center" w:pos="4153"/>
        <w:tab w:val="right" w:pos="8306"/>
      </w:tabs>
      <w:snapToGrid w:val="0"/>
      <w:jc w:val="left"/>
    </w:pPr>
    <w:rPr>
      <w:sz w:val="18"/>
      <w:szCs w:val="18"/>
    </w:rPr>
  </w:style>
  <w:style w:type="paragraph" w:styleId="a5">
    <w:name w:val="header"/>
    <w:basedOn w:val="a"/>
    <w:link w:val="Char1"/>
    <w:qFormat/>
    <w:rsid w:val="009354F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354F0"/>
    <w:pPr>
      <w:jc w:val="left"/>
    </w:pPr>
    <w:rPr>
      <w:rFonts w:cs="Times New Roman"/>
      <w:kern w:val="0"/>
      <w:sz w:val="24"/>
    </w:rPr>
  </w:style>
  <w:style w:type="character" w:styleId="a7">
    <w:name w:val="Strong"/>
    <w:basedOn w:val="a0"/>
    <w:qFormat/>
    <w:rsid w:val="009354F0"/>
    <w:rPr>
      <w:b/>
    </w:rPr>
  </w:style>
  <w:style w:type="character" w:styleId="a8">
    <w:name w:val="FollowedHyperlink"/>
    <w:basedOn w:val="a0"/>
    <w:rsid w:val="009354F0"/>
    <w:rPr>
      <w:color w:val="333333"/>
      <w:u w:val="none"/>
    </w:rPr>
  </w:style>
  <w:style w:type="character" w:styleId="a9">
    <w:name w:val="Hyperlink"/>
    <w:basedOn w:val="a0"/>
    <w:rsid w:val="009354F0"/>
    <w:rPr>
      <w:color w:val="333333"/>
      <w:u w:val="none"/>
    </w:rPr>
  </w:style>
  <w:style w:type="character" w:styleId="HTML">
    <w:name w:val="HTML Code"/>
    <w:basedOn w:val="a0"/>
    <w:qFormat/>
    <w:rsid w:val="009354F0"/>
    <w:rPr>
      <w:rFonts w:ascii="monospace" w:eastAsia="monospace" w:hAnsi="monospace" w:cs="monospace" w:hint="default"/>
      <w:sz w:val="21"/>
      <w:szCs w:val="21"/>
    </w:rPr>
  </w:style>
  <w:style w:type="character" w:styleId="HTML0">
    <w:name w:val="HTML Keyboard"/>
    <w:basedOn w:val="a0"/>
    <w:qFormat/>
    <w:rsid w:val="009354F0"/>
    <w:rPr>
      <w:rFonts w:ascii="monospace" w:eastAsia="monospace" w:hAnsi="monospace" w:cs="monospace"/>
      <w:sz w:val="21"/>
      <w:szCs w:val="21"/>
    </w:rPr>
  </w:style>
  <w:style w:type="character" w:styleId="HTML1">
    <w:name w:val="HTML Sample"/>
    <w:basedOn w:val="a0"/>
    <w:qFormat/>
    <w:rsid w:val="009354F0"/>
    <w:rPr>
      <w:rFonts w:ascii="monospace" w:eastAsia="monospace" w:hAnsi="monospace" w:cs="monospace" w:hint="default"/>
      <w:sz w:val="21"/>
      <w:szCs w:val="21"/>
    </w:rPr>
  </w:style>
  <w:style w:type="character" w:customStyle="1" w:styleId="Char">
    <w:name w:val="批注框文本 Char"/>
    <w:basedOn w:val="a0"/>
    <w:link w:val="a3"/>
    <w:rsid w:val="009354F0"/>
    <w:rPr>
      <w:rFonts w:asciiTheme="minorHAnsi" w:eastAsiaTheme="minorEastAsia" w:hAnsiTheme="minorHAnsi" w:cstheme="minorBidi"/>
      <w:kern w:val="2"/>
      <w:sz w:val="18"/>
      <w:szCs w:val="18"/>
    </w:rPr>
  </w:style>
  <w:style w:type="character" w:customStyle="1" w:styleId="Char1">
    <w:name w:val="页眉 Char"/>
    <w:basedOn w:val="a0"/>
    <w:link w:val="a5"/>
    <w:qFormat/>
    <w:rsid w:val="009354F0"/>
    <w:rPr>
      <w:rFonts w:asciiTheme="minorHAnsi" w:eastAsiaTheme="minorEastAsia" w:hAnsiTheme="minorHAnsi" w:cstheme="minorBidi"/>
      <w:kern w:val="2"/>
      <w:sz w:val="18"/>
      <w:szCs w:val="18"/>
    </w:rPr>
  </w:style>
  <w:style w:type="character" w:customStyle="1" w:styleId="Char0">
    <w:name w:val="页脚 Char"/>
    <w:basedOn w:val="a0"/>
    <w:link w:val="a4"/>
    <w:qFormat/>
    <w:rsid w:val="009354F0"/>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43216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5195;&#25551;&#20214;&#30422;&#31456;&#21518;&#21457;&#36865;&#21040;45000459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3</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Windows User</cp:lastModifiedBy>
  <cp:revision>48</cp:revision>
  <cp:lastPrinted>2018-01-11T09:22:00Z</cp:lastPrinted>
  <dcterms:created xsi:type="dcterms:W3CDTF">2018-01-12T03:37:00Z</dcterms:created>
  <dcterms:modified xsi:type="dcterms:W3CDTF">2023-05-31T06:39:00Z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